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A" w:rsidRDefault="00C752B9">
      <w:r>
        <w:rPr>
          <w:noProof/>
        </w:rPr>
        <w:pict>
          <v:shapetype id="_x0000_t202" coordsize="21600,21600" o:spt="202" path="m,l,21600r21600,l21600,xe">
            <v:stroke joinstyle="miter"/>
            <v:path gradientshapeok="t" o:connecttype="rect"/>
          </v:shapetype>
          <v:shape id="_x0000_s1031" type="#_x0000_t202" style="position:absolute;margin-left:-10.35pt;margin-top:18.35pt;width:491.85pt;height:670.15pt;z-index:251663360;mso-width-relative:margin;mso-height-relative:margin" filled="f" stroked="f">
            <v:textbox style="mso-next-textbox:#_x0000_s1031">
              <w:txbxContent>
                <w:p w:rsidR="008E2C1C" w:rsidRPr="00063E3D" w:rsidRDefault="008E2C1C" w:rsidP="008E2C1C">
                  <w:pPr>
                    <w:rPr>
                      <w:rFonts w:eastAsiaTheme="minorEastAsia"/>
                      <w:sz w:val="28"/>
                      <w:szCs w:val="24"/>
                    </w:rPr>
                  </w:pPr>
                  <w:r w:rsidRPr="00D65382">
                    <w:rPr>
                      <w:rFonts w:eastAsiaTheme="minorEastAsia"/>
                      <w:b/>
                      <w:sz w:val="28"/>
                      <w:szCs w:val="24"/>
                      <w:u w:val="single"/>
                    </w:rPr>
                    <w:t>Return of Materials.</w:t>
                  </w:r>
                  <w:r w:rsidRPr="00063E3D">
                    <w:rPr>
                      <w:rFonts w:eastAsiaTheme="minorEastAsia"/>
                      <w:sz w:val="28"/>
                      <w:szCs w:val="24"/>
                    </w:rPr>
                    <w:t xml:space="preserve">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w:t>
                  </w:r>
                </w:p>
                <w:p w:rsidR="008E2C1C" w:rsidRPr="00063E3D" w:rsidRDefault="008E2C1C" w:rsidP="008E2C1C">
                  <w:pPr>
                    <w:rPr>
                      <w:rFonts w:eastAsiaTheme="minorEastAsia"/>
                      <w:sz w:val="28"/>
                      <w:szCs w:val="24"/>
                    </w:rPr>
                  </w:pPr>
                  <w:r w:rsidRPr="00D65382">
                    <w:rPr>
                      <w:rFonts w:eastAsiaTheme="minorEastAsia"/>
                      <w:b/>
                      <w:sz w:val="28"/>
                      <w:szCs w:val="24"/>
                      <w:u w:val="single"/>
                    </w:rPr>
                    <w:t>No License</w:t>
                  </w:r>
                  <w:r w:rsidRPr="00063E3D">
                    <w:rPr>
                      <w:rFonts w:eastAsiaTheme="minorEastAsia"/>
                      <w:sz w:val="28"/>
                      <w:szCs w:val="24"/>
                    </w:rPr>
                    <w:t>.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rsidR="008E2C1C" w:rsidRPr="00063E3D" w:rsidRDefault="008E2C1C" w:rsidP="008E2C1C">
                  <w:pPr>
                    <w:rPr>
                      <w:rFonts w:eastAsiaTheme="minorEastAsia"/>
                      <w:sz w:val="28"/>
                      <w:szCs w:val="24"/>
                    </w:rPr>
                  </w:pPr>
                  <w:r w:rsidRPr="00D65382">
                    <w:rPr>
                      <w:rFonts w:eastAsiaTheme="minorEastAsia"/>
                      <w:b/>
                      <w:sz w:val="28"/>
                      <w:szCs w:val="24"/>
                      <w:u w:val="single"/>
                    </w:rPr>
                    <w:t>Term.</w:t>
                  </w:r>
                  <w:r w:rsidRPr="00063E3D">
                    <w:rPr>
                      <w:rFonts w:eastAsiaTheme="minorEastAsia"/>
                      <w:sz w:val="28"/>
                      <w:szCs w:val="24"/>
                    </w:rPr>
                    <w:t xml:space="preserve">  The obligations of each receiving party hereunder shall survive for a period of three years after the disclosure of the Confidential Information or until such time as all Confidential Information of the other party disclosed hereunder becomes publicly known and made generally available through no action or inaction of the receiving party, whichever is earlier.</w:t>
                  </w:r>
                </w:p>
                <w:p w:rsidR="0090491E" w:rsidRPr="00063E3D" w:rsidRDefault="008E2C1C" w:rsidP="008E2C1C">
                  <w:pPr>
                    <w:rPr>
                      <w:rFonts w:eastAsiaTheme="minorEastAsia"/>
                      <w:sz w:val="28"/>
                      <w:szCs w:val="24"/>
                    </w:rPr>
                  </w:pPr>
                  <w:r w:rsidRPr="00D65382">
                    <w:rPr>
                      <w:rFonts w:eastAsiaTheme="minorEastAsia"/>
                      <w:b/>
                      <w:sz w:val="28"/>
                      <w:szCs w:val="24"/>
                      <w:u w:val="single"/>
                    </w:rPr>
                    <w:t>Miscellaneous.</w:t>
                  </w:r>
                  <w:r w:rsidRPr="00063E3D">
                    <w:rPr>
                      <w:rFonts w:eastAsiaTheme="minorEastAsia"/>
                      <w:sz w:val="28"/>
                      <w:szCs w:val="24"/>
                    </w:rPr>
                    <w:t xml:space="preserve">  Neither party may assign its rights or obligations under this Agreement without the prior written consent of the other party.  Any attempted assignment in violation of this Section 11 will be null and void.  This Agreement shall be governed by the laws of the State of California,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The invalidity or unenforceability of any provision of this Agreement, or any of its terms or provisions, will not affect the validity of this Agreement as a whole, which will at all times remain in full force and effect.  A failure to enforce any provision of this Agreement will not constitute a waiver thereof or of any other provision.  This Agreement may not be amended, nor any obligation waived, except by a writing signed by both parties hereto.  Any notices required to be</w:t>
                  </w:r>
                </w:p>
              </w:txbxContent>
            </v:textbox>
          </v:shape>
        </w:pict>
      </w:r>
      <w:r w:rsidR="0000736A">
        <w:br w:type="page"/>
      </w:r>
    </w:p>
    <w:p w:rsidR="00587C05" w:rsidRDefault="00C752B9">
      <w:r>
        <w:rPr>
          <w:noProof/>
        </w:rPr>
        <w:lastRenderedPageBreak/>
        <w:pict>
          <v:shape id="_x0000_s1034" type="#_x0000_t202" style="position:absolute;margin-left:-31.5pt;margin-top:7.5pt;width:524.25pt;height:673.5pt;z-index:251665408;mso-width-relative:margin;mso-height-relative:margin" filled="f" stroked="f">
            <v:textbox style="mso-next-textbox:#_x0000_s1034">
              <w:txbxContent>
                <w:p w:rsidR="007E31E2" w:rsidRDefault="007E31E2"/>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342"/>
                    <w:gridCol w:w="755"/>
                    <w:gridCol w:w="942"/>
                    <w:gridCol w:w="2220"/>
                    <w:gridCol w:w="820"/>
                    <w:gridCol w:w="649"/>
                    <w:gridCol w:w="3044"/>
                  </w:tblGrid>
                  <w:tr w:rsidR="00FB614A" w:rsidRPr="00C53C00" w:rsidTr="00E92C03">
                    <w:trPr>
                      <w:trHeight w:val="283"/>
                    </w:trPr>
                    <w:tc>
                      <w:tcPr>
                        <w:tcW w:w="9979" w:type="dxa"/>
                        <w:gridSpan w:val="8"/>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Pr>
                            <w:rFonts w:ascii="Georgia" w:eastAsia="Times New Roman" w:hAnsi="Georgia" w:cs="Arial"/>
                            <w:b/>
                            <w:bCs/>
                            <w:color w:val="000000"/>
                            <w:sz w:val="20"/>
                            <w:szCs w:val="20"/>
                          </w:rPr>
                          <w:t>Temporary #1</w:t>
                        </w:r>
                        <w:r w:rsidRPr="00C53C00">
                          <w:rPr>
                            <w:rFonts w:ascii="Georgia" w:eastAsia="Times New Roman" w:hAnsi="Georgia" w:cs="Arial"/>
                            <w:b/>
                            <w:bCs/>
                            <w:color w:val="000000"/>
                            <w:sz w:val="20"/>
                            <w:szCs w:val="20"/>
                          </w:rPr>
                          <w:t>:</w:t>
                        </w:r>
                      </w:p>
                    </w:tc>
                  </w:tr>
                  <w:tr w:rsidR="00FB614A" w:rsidRPr="00C53C00" w:rsidTr="00E92C03">
                    <w:trPr>
                      <w:trHeight w:val="283"/>
                    </w:trPr>
                    <w:tc>
                      <w:tcPr>
                        <w:tcW w:w="1208" w:type="dxa"/>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sidRPr="00C53C00">
                          <w:rPr>
                            <w:rFonts w:ascii="Georgia" w:eastAsia="Times New Roman" w:hAnsi="Georgia" w:cs="Arial"/>
                            <w:color w:val="000000"/>
                            <w:sz w:val="20"/>
                            <w:szCs w:val="20"/>
                          </w:rPr>
                          <w:t>Name:</w:t>
                        </w:r>
                      </w:p>
                    </w:tc>
                    <w:tc>
                      <w:tcPr>
                        <w:tcW w:w="8772" w:type="dxa"/>
                        <w:gridSpan w:val="7"/>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323"/>
                    </w:trPr>
                    <w:tc>
                      <w:tcPr>
                        <w:tcW w:w="1208" w:type="dxa"/>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Address: </w:t>
                        </w:r>
                      </w:p>
                    </w:tc>
                    <w:tc>
                      <w:tcPr>
                        <w:tcW w:w="8772" w:type="dxa"/>
                        <w:gridSpan w:val="7"/>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2305" w:type="dxa"/>
                        <w:gridSpan w:val="3"/>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Ho</w:t>
                        </w:r>
                        <w:r>
                          <w:rPr>
                            <w:rFonts w:ascii="Georgia" w:eastAsia="Times New Roman" w:hAnsi="Georgia" w:cs="Arial"/>
                            <w:color w:val="000000"/>
                            <w:sz w:val="20"/>
                            <w:szCs w:val="20"/>
                          </w:rPr>
                          <w:t>me P</w:t>
                        </w:r>
                        <w:r w:rsidRPr="00C53C00">
                          <w:rPr>
                            <w:rFonts w:ascii="Georgia" w:eastAsia="Times New Roman" w:hAnsi="Georgia" w:cs="Arial"/>
                            <w:color w:val="000000"/>
                            <w:sz w:val="20"/>
                            <w:szCs w:val="20"/>
                          </w:rPr>
                          <w:t>hone</w:t>
                        </w:r>
                        <w:r>
                          <w:rPr>
                            <w:rFonts w:ascii="Georgia" w:eastAsia="Times New Roman" w:hAnsi="Georgia" w:cs="Arial"/>
                            <w:color w:val="000000"/>
                            <w:sz w:val="20"/>
                            <w:szCs w:val="20"/>
                          </w:rPr>
                          <w:t xml:space="preserve"> Number</w:t>
                        </w:r>
                        <w:r w:rsidRPr="00C53C00">
                          <w:rPr>
                            <w:rFonts w:ascii="Georgia" w:eastAsia="Times New Roman" w:hAnsi="Georgia" w:cs="Arial"/>
                            <w:color w:val="000000"/>
                            <w:sz w:val="20"/>
                            <w:szCs w:val="20"/>
                          </w:rPr>
                          <w:t>:</w:t>
                        </w:r>
                      </w:p>
                    </w:tc>
                    <w:tc>
                      <w:tcPr>
                        <w:tcW w:w="3162" w:type="dxa"/>
                        <w:gridSpan w:val="2"/>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c>
                      <w:tcPr>
                        <w:tcW w:w="1469" w:type="dxa"/>
                        <w:gridSpan w:val="2"/>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Pr>
                            <w:rFonts w:ascii="Georgia" w:eastAsia="Times New Roman" w:hAnsi="Georgia" w:cs="Arial"/>
                            <w:color w:val="000000"/>
                            <w:sz w:val="20"/>
                            <w:szCs w:val="20"/>
                          </w:rPr>
                          <w:t>Work P</w:t>
                        </w:r>
                        <w:r w:rsidRPr="00C53C00">
                          <w:rPr>
                            <w:rFonts w:ascii="Georgia" w:eastAsia="Times New Roman" w:hAnsi="Georgia" w:cs="Arial"/>
                            <w:color w:val="000000"/>
                            <w:sz w:val="20"/>
                            <w:szCs w:val="20"/>
                          </w:rPr>
                          <w:t>hone:</w:t>
                        </w:r>
                      </w:p>
                    </w:tc>
                    <w:tc>
                      <w:tcPr>
                        <w:tcW w:w="3044" w:type="dxa"/>
                        <w:tcBorders>
                          <w:left w:val="single" w:sz="6" w:space="0" w:color="FFFFFF"/>
                          <w:bottom w:val="single" w:sz="6" w:space="0" w:color="000000"/>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2305" w:type="dxa"/>
                        <w:gridSpan w:val="3"/>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 xml:space="preserve">Cell </w:t>
                        </w:r>
                        <w:r>
                          <w:rPr>
                            <w:rFonts w:ascii="Georgia" w:eastAsia="Times New Roman" w:hAnsi="Georgia" w:cs="Arial"/>
                            <w:color w:val="000000"/>
                            <w:sz w:val="20"/>
                            <w:szCs w:val="20"/>
                          </w:rPr>
                          <w:t>P</w:t>
                        </w:r>
                        <w:r w:rsidRPr="00C53C00">
                          <w:rPr>
                            <w:rFonts w:ascii="Georgia" w:eastAsia="Times New Roman" w:hAnsi="Georgia" w:cs="Arial"/>
                            <w:color w:val="000000"/>
                            <w:sz w:val="20"/>
                            <w:szCs w:val="20"/>
                          </w:rPr>
                          <w:t>hone:</w:t>
                        </w:r>
                      </w:p>
                    </w:tc>
                    <w:tc>
                      <w:tcPr>
                        <w:tcW w:w="3162" w:type="dxa"/>
                        <w:gridSpan w:val="2"/>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c>
                      <w:tcPr>
                        <w:tcW w:w="820" w:type="dxa"/>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Pager:</w:t>
                        </w:r>
                      </w:p>
                    </w:tc>
                    <w:tc>
                      <w:tcPr>
                        <w:tcW w:w="3693" w:type="dxa"/>
                        <w:gridSpan w:val="2"/>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1550" w:type="dxa"/>
                        <w:gridSpan w:val="2"/>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Email:</w:t>
                        </w:r>
                      </w:p>
                    </w:tc>
                    <w:tc>
                      <w:tcPr>
                        <w:tcW w:w="8429" w:type="dxa"/>
                        <w:gridSpan w:val="6"/>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3247" w:type="dxa"/>
                        <w:gridSpan w:val="4"/>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sidRPr="00C53C00">
                          <w:rPr>
                            <w:rFonts w:ascii="Georgia" w:eastAsia="Times New Roman" w:hAnsi="Georgia" w:cs="Arial"/>
                            <w:color w:val="000000"/>
                            <w:sz w:val="20"/>
                            <w:szCs w:val="20"/>
                          </w:rPr>
                          <w:t>Additional Contact Information:</w:t>
                        </w:r>
                      </w:p>
                    </w:tc>
                    <w:tc>
                      <w:tcPr>
                        <w:tcW w:w="6733" w:type="dxa"/>
                        <w:gridSpan w:val="4"/>
                        <w:tcBorders>
                          <w:left w:val="single" w:sz="6" w:space="0" w:color="FFFFFF"/>
                          <w:bottom w:val="single" w:sz="4" w:space="0" w:color="auto"/>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3247" w:type="dxa"/>
                        <w:gridSpan w:val="4"/>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p>
                    </w:tc>
                    <w:tc>
                      <w:tcPr>
                        <w:tcW w:w="6733" w:type="dxa"/>
                        <w:gridSpan w:val="4"/>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9979" w:type="dxa"/>
                        <w:gridSpan w:val="8"/>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Pr>
                            <w:rFonts w:ascii="Georgia" w:eastAsia="Times New Roman" w:hAnsi="Georgia" w:cs="Arial"/>
                            <w:b/>
                            <w:bCs/>
                            <w:color w:val="000000"/>
                            <w:sz w:val="20"/>
                            <w:szCs w:val="20"/>
                          </w:rPr>
                          <w:t>Temporary Guardian #2</w:t>
                        </w:r>
                        <w:r w:rsidRPr="00C53C00">
                          <w:rPr>
                            <w:rFonts w:ascii="Georgia" w:eastAsia="Times New Roman" w:hAnsi="Georgia" w:cs="Arial"/>
                            <w:b/>
                            <w:bCs/>
                            <w:color w:val="000000"/>
                            <w:sz w:val="20"/>
                            <w:szCs w:val="20"/>
                          </w:rPr>
                          <w:t>:</w:t>
                        </w:r>
                      </w:p>
                    </w:tc>
                  </w:tr>
                  <w:tr w:rsidR="00FB614A" w:rsidRPr="00C53C00" w:rsidTr="00E92C03">
                    <w:trPr>
                      <w:trHeight w:val="283"/>
                    </w:trPr>
                    <w:tc>
                      <w:tcPr>
                        <w:tcW w:w="1208" w:type="dxa"/>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sidRPr="00C53C00">
                          <w:rPr>
                            <w:rFonts w:ascii="Georgia" w:eastAsia="Times New Roman" w:hAnsi="Georgia" w:cs="Arial"/>
                            <w:color w:val="000000"/>
                            <w:sz w:val="20"/>
                            <w:szCs w:val="20"/>
                          </w:rPr>
                          <w:t>Name:</w:t>
                        </w:r>
                      </w:p>
                    </w:tc>
                    <w:tc>
                      <w:tcPr>
                        <w:tcW w:w="8772" w:type="dxa"/>
                        <w:gridSpan w:val="7"/>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1208" w:type="dxa"/>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Address: </w:t>
                        </w:r>
                      </w:p>
                    </w:tc>
                    <w:tc>
                      <w:tcPr>
                        <w:tcW w:w="8772" w:type="dxa"/>
                        <w:gridSpan w:val="7"/>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2305" w:type="dxa"/>
                        <w:gridSpan w:val="3"/>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Ho</w:t>
                        </w:r>
                        <w:r>
                          <w:rPr>
                            <w:rFonts w:ascii="Georgia" w:eastAsia="Times New Roman" w:hAnsi="Georgia" w:cs="Arial"/>
                            <w:color w:val="000000"/>
                            <w:sz w:val="20"/>
                            <w:szCs w:val="20"/>
                          </w:rPr>
                          <w:t>me P</w:t>
                        </w:r>
                        <w:r w:rsidRPr="00C53C00">
                          <w:rPr>
                            <w:rFonts w:ascii="Georgia" w:eastAsia="Times New Roman" w:hAnsi="Georgia" w:cs="Arial"/>
                            <w:color w:val="000000"/>
                            <w:sz w:val="20"/>
                            <w:szCs w:val="20"/>
                          </w:rPr>
                          <w:t>hone</w:t>
                        </w:r>
                        <w:r>
                          <w:rPr>
                            <w:rFonts w:ascii="Georgia" w:eastAsia="Times New Roman" w:hAnsi="Georgia" w:cs="Arial"/>
                            <w:color w:val="000000"/>
                            <w:sz w:val="20"/>
                            <w:szCs w:val="20"/>
                          </w:rPr>
                          <w:t xml:space="preserve"> Number</w:t>
                        </w:r>
                        <w:r w:rsidRPr="00C53C00">
                          <w:rPr>
                            <w:rFonts w:ascii="Georgia" w:eastAsia="Times New Roman" w:hAnsi="Georgia" w:cs="Arial"/>
                            <w:color w:val="000000"/>
                            <w:sz w:val="20"/>
                            <w:szCs w:val="20"/>
                          </w:rPr>
                          <w:t>:</w:t>
                        </w:r>
                      </w:p>
                    </w:tc>
                    <w:tc>
                      <w:tcPr>
                        <w:tcW w:w="3162" w:type="dxa"/>
                        <w:gridSpan w:val="2"/>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c>
                      <w:tcPr>
                        <w:tcW w:w="1469" w:type="dxa"/>
                        <w:gridSpan w:val="2"/>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Pr>
                            <w:rFonts w:ascii="Georgia" w:eastAsia="Times New Roman" w:hAnsi="Georgia" w:cs="Arial"/>
                            <w:color w:val="000000"/>
                            <w:sz w:val="20"/>
                            <w:szCs w:val="20"/>
                          </w:rPr>
                          <w:t>Work P</w:t>
                        </w:r>
                        <w:r w:rsidRPr="00C53C00">
                          <w:rPr>
                            <w:rFonts w:ascii="Georgia" w:eastAsia="Times New Roman" w:hAnsi="Georgia" w:cs="Arial"/>
                            <w:color w:val="000000"/>
                            <w:sz w:val="20"/>
                            <w:szCs w:val="20"/>
                          </w:rPr>
                          <w:t>hone:</w:t>
                        </w:r>
                      </w:p>
                    </w:tc>
                    <w:tc>
                      <w:tcPr>
                        <w:tcW w:w="3044" w:type="dxa"/>
                        <w:tcBorders>
                          <w:left w:val="single" w:sz="6" w:space="0" w:color="FFFFFF"/>
                          <w:bottom w:val="single" w:sz="6" w:space="0" w:color="000000"/>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2305" w:type="dxa"/>
                        <w:gridSpan w:val="3"/>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 xml:space="preserve">Cell </w:t>
                        </w:r>
                        <w:r>
                          <w:rPr>
                            <w:rFonts w:ascii="Georgia" w:eastAsia="Times New Roman" w:hAnsi="Georgia" w:cs="Arial"/>
                            <w:color w:val="000000"/>
                            <w:sz w:val="20"/>
                            <w:szCs w:val="20"/>
                          </w:rPr>
                          <w:t>P</w:t>
                        </w:r>
                        <w:r w:rsidRPr="00C53C00">
                          <w:rPr>
                            <w:rFonts w:ascii="Georgia" w:eastAsia="Times New Roman" w:hAnsi="Georgia" w:cs="Arial"/>
                            <w:color w:val="000000"/>
                            <w:sz w:val="20"/>
                            <w:szCs w:val="20"/>
                          </w:rPr>
                          <w:t>hone:</w:t>
                        </w:r>
                      </w:p>
                    </w:tc>
                    <w:tc>
                      <w:tcPr>
                        <w:tcW w:w="3162" w:type="dxa"/>
                        <w:gridSpan w:val="2"/>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c>
                      <w:tcPr>
                        <w:tcW w:w="820" w:type="dxa"/>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Pager:</w:t>
                        </w:r>
                      </w:p>
                    </w:tc>
                    <w:tc>
                      <w:tcPr>
                        <w:tcW w:w="3693" w:type="dxa"/>
                        <w:gridSpan w:val="2"/>
                        <w:tcBorders>
                          <w:top w:val="single" w:sz="6" w:space="0" w:color="FFFFFF"/>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1550" w:type="dxa"/>
                        <w:gridSpan w:val="2"/>
                        <w:tcBorders>
                          <w:top w:val="single" w:sz="6" w:space="0" w:color="FFFFFF"/>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r w:rsidRPr="00C53C00">
                          <w:rPr>
                            <w:rFonts w:ascii="Georgia" w:eastAsia="Times New Roman" w:hAnsi="Georgia" w:cs="Arial"/>
                            <w:color w:val="000000"/>
                            <w:sz w:val="20"/>
                            <w:szCs w:val="20"/>
                          </w:rPr>
                          <w:t>Email:</w:t>
                        </w:r>
                      </w:p>
                    </w:tc>
                    <w:tc>
                      <w:tcPr>
                        <w:tcW w:w="8429" w:type="dxa"/>
                        <w:gridSpan w:val="6"/>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283"/>
                    </w:trPr>
                    <w:tc>
                      <w:tcPr>
                        <w:tcW w:w="3247" w:type="dxa"/>
                        <w:gridSpan w:val="4"/>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r w:rsidRPr="00C53C00">
                          <w:rPr>
                            <w:rFonts w:ascii="Georgia" w:eastAsia="Times New Roman" w:hAnsi="Georgia" w:cs="Arial"/>
                            <w:color w:val="000000"/>
                            <w:sz w:val="20"/>
                            <w:szCs w:val="20"/>
                          </w:rPr>
                          <w:t>Additional Contact Information:</w:t>
                        </w:r>
                      </w:p>
                    </w:tc>
                    <w:tc>
                      <w:tcPr>
                        <w:tcW w:w="6733" w:type="dxa"/>
                        <w:gridSpan w:val="4"/>
                        <w:tcBorders>
                          <w:left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b/>
                            <w:bCs/>
                            <w:color w:val="000000"/>
                            <w:sz w:val="20"/>
                            <w:szCs w:val="20"/>
                          </w:rPr>
                        </w:pPr>
                      </w:p>
                    </w:tc>
                  </w:tr>
                  <w:tr w:rsidR="00FB614A" w:rsidRPr="00C53C00" w:rsidTr="00E92C03">
                    <w:trPr>
                      <w:trHeight w:val="323"/>
                    </w:trPr>
                    <w:tc>
                      <w:tcPr>
                        <w:tcW w:w="9979" w:type="dxa"/>
                        <w:gridSpan w:val="8"/>
                        <w:tcBorders>
                          <w:left w:val="single" w:sz="6" w:space="0" w:color="FFFFFF"/>
                          <w:bottom w:val="single" w:sz="6" w:space="0" w:color="FFFFFF"/>
                          <w:right w:val="single" w:sz="6" w:space="0" w:color="FFFFFF"/>
                        </w:tcBorders>
                      </w:tcPr>
                      <w:p w:rsidR="00FB614A" w:rsidRPr="00C53C00" w:rsidRDefault="00FB614A" w:rsidP="00A4486A">
                        <w:pPr>
                          <w:spacing w:after="0" w:line="240" w:lineRule="auto"/>
                          <w:rPr>
                            <w:rFonts w:ascii="Georgia" w:eastAsia="Times New Roman" w:hAnsi="Georgia" w:cs="Arial"/>
                            <w:color w:val="000000"/>
                            <w:sz w:val="20"/>
                            <w:szCs w:val="20"/>
                          </w:rPr>
                        </w:pPr>
                      </w:p>
                    </w:tc>
                  </w:tr>
                </w:tbl>
                <w:p w:rsidR="002551C6" w:rsidRPr="00C43AD3" w:rsidRDefault="002551C6" w:rsidP="005E6B8B">
                  <w:pPr>
                    <w:rPr>
                      <w:b/>
                      <w:sz w:val="24"/>
                      <w:szCs w:val="20"/>
                      <w:u w:val="single"/>
                    </w:rPr>
                  </w:pPr>
                </w:p>
                <w:p w:rsidR="00DB2785" w:rsidRPr="00C43AD3" w:rsidRDefault="005E6B8B" w:rsidP="00C43AD3">
                  <w:pPr>
                    <w:rPr>
                      <w:b/>
                      <w:sz w:val="24"/>
                      <w:szCs w:val="20"/>
                      <w:u w:val="single"/>
                    </w:rPr>
                  </w:pPr>
                  <w:r w:rsidRPr="00C43AD3">
                    <w:rPr>
                      <w:b/>
                      <w:sz w:val="28"/>
                      <w:szCs w:val="20"/>
                      <w:u w:val="single"/>
                    </w:rPr>
                    <w:t>IN WITNESS WHEREOF,</w:t>
                  </w:r>
                  <w:r w:rsidRPr="00C43AD3">
                    <w:rPr>
                      <w:b/>
                      <w:sz w:val="24"/>
                      <w:szCs w:val="20"/>
                      <w:u w:val="single"/>
                    </w:rPr>
                    <w:t xml:space="preserve"> the parties hereto have executed this Agreement by their duly authorized </w:t>
                  </w:r>
                  <w:r w:rsidR="000A4116" w:rsidRPr="00C43AD3">
                    <w:rPr>
                      <w:b/>
                      <w:sz w:val="24"/>
                      <w:szCs w:val="20"/>
                      <w:u w:val="single"/>
                    </w:rPr>
                    <w:t>r</w:t>
                  </w:r>
                  <w:r w:rsidRPr="00C43AD3">
                    <w:rPr>
                      <w:b/>
                      <w:sz w:val="24"/>
                      <w:szCs w:val="20"/>
                      <w:u w:val="single"/>
                    </w:rPr>
                    <w:t>epresentatives as of the date first set forth above.</w:t>
                  </w: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020BE9">
      <w:headerReference w:type="default" r:id="rId7"/>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05" w:rsidRDefault="004E0A05" w:rsidP="00FB3F15">
      <w:pPr>
        <w:spacing w:after="0" w:line="240" w:lineRule="auto"/>
      </w:pPr>
      <w:r>
        <w:separator/>
      </w:r>
    </w:p>
  </w:endnote>
  <w:endnote w:type="continuationSeparator" w:id="1">
    <w:p w:rsidR="004E0A05" w:rsidRDefault="004E0A05"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05" w:rsidRDefault="004E0A05" w:rsidP="00FB3F15">
      <w:pPr>
        <w:spacing w:after="0" w:line="240" w:lineRule="auto"/>
      </w:pPr>
      <w:r>
        <w:separator/>
      </w:r>
    </w:p>
  </w:footnote>
  <w:footnote w:type="continuationSeparator" w:id="1">
    <w:p w:rsidR="004E0A05" w:rsidRDefault="004E0A05"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C752B9">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0.35pt;margin-top:10.5pt;width:491.85pt;height:52.5pt;z-index:251658240;mso-width-relative:margin;mso-height-relative:margin" filled="f" fillcolor="#484329 [814]" stroked="f">
          <v:textbox>
            <w:txbxContent>
              <w:p w:rsidR="00625B92" w:rsidRPr="00020BE9" w:rsidRDefault="00020BE9" w:rsidP="00020BE9">
                <w:pPr>
                  <w:jc w:val="center"/>
                </w:pPr>
                <w:r w:rsidRPr="00020BE9">
                  <w:rPr>
                    <w:rFonts w:asciiTheme="majorHAnsi" w:hAnsiTheme="majorHAnsi"/>
                    <w:b/>
                    <w:smallCaps/>
                    <w:color w:val="000000" w:themeColor="text1"/>
                    <w:sz w:val="58"/>
                  </w:rPr>
                  <w:t>Secrecy Contract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20BE9"/>
    <w:rsid w:val="00032230"/>
    <w:rsid w:val="000375F0"/>
    <w:rsid w:val="00045FB6"/>
    <w:rsid w:val="00063C1F"/>
    <w:rsid w:val="00063E3D"/>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70C10"/>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36764"/>
    <w:rsid w:val="002551C6"/>
    <w:rsid w:val="00256D81"/>
    <w:rsid w:val="002714FE"/>
    <w:rsid w:val="00280CAB"/>
    <w:rsid w:val="002823F9"/>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4E0A05"/>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6A27"/>
    <w:rsid w:val="006515D2"/>
    <w:rsid w:val="00655F5E"/>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E31E2"/>
    <w:rsid w:val="007F398D"/>
    <w:rsid w:val="007F4214"/>
    <w:rsid w:val="008047AD"/>
    <w:rsid w:val="008050D2"/>
    <w:rsid w:val="00812833"/>
    <w:rsid w:val="008332D2"/>
    <w:rsid w:val="008411D5"/>
    <w:rsid w:val="00846500"/>
    <w:rsid w:val="008525CD"/>
    <w:rsid w:val="008544F9"/>
    <w:rsid w:val="00861D6A"/>
    <w:rsid w:val="008908E9"/>
    <w:rsid w:val="00891364"/>
    <w:rsid w:val="008B0492"/>
    <w:rsid w:val="008B4630"/>
    <w:rsid w:val="008E2124"/>
    <w:rsid w:val="008E2C1C"/>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406C5"/>
    <w:rsid w:val="00A478EB"/>
    <w:rsid w:val="00A801E1"/>
    <w:rsid w:val="00A90F29"/>
    <w:rsid w:val="00AC256A"/>
    <w:rsid w:val="00AC6A46"/>
    <w:rsid w:val="00AD17BD"/>
    <w:rsid w:val="00AD7A31"/>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43AD3"/>
    <w:rsid w:val="00C466A4"/>
    <w:rsid w:val="00C50619"/>
    <w:rsid w:val="00C569C2"/>
    <w:rsid w:val="00C64B76"/>
    <w:rsid w:val="00C752B9"/>
    <w:rsid w:val="00C75ECA"/>
    <w:rsid w:val="00CA37C3"/>
    <w:rsid w:val="00CA3C84"/>
    <w:rsid w:val="00CA7F8F"/>
    <w:rsid w:val="00CD50BD"/>
    <w:rsid w:val="00CE1F28"/>
    <w:rsid w:val="00D14377"/>
    <w:rsid w:val="00D225AD"/>
    <w:rsid w:val="00D40F96"/>
    <w:rsid w:val="00D4425A"/>
    <w:rsid w:val="00D459F7"/>
    <w:rsid w:val="00D56BC6"/>
    <w:rsid w:val="00D57B9F"/>
    <w:rsid w:val="00D61B9A"/>
    <w:rsid w:val="00D65382"/>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92C03"/>
    <w:rsid w:val="00EB5E57"/>
    <w:rsid w:val="00ED3177"/>
    <w:rsid w:val="00EE792C"/>
    <w:rsid w:val="00F00589"/>
    <w:rsid w:val="00F02FD3"/>
    <w:rsid w:val="00F04278"/>
    <w:rsid w:val="00F111C6"/>
    <w:rsid w:val="00F15BA2"/>
    <w:rsid w:val="00F170FF"/>
    <w:rsid w:val="00F2357B"/>
    <w:rsid w:val="00F32800"/>
    <w:rsid w:val="00F40C51"/>
    <w:rsid w:val="00F75DF4"/>
    <w:rsid w:val="00F94AEC"/>
    <w:rsid w:val="00FA2BB3"/>
    <w:rsid w:val="00FB3F15"/>
    <w:rsid w:val="00FB614A"/>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Mohammad Ali's</cp:lastModifiedBy>
  <cp:revision>365</cp:revision>
  <dcterms:created xsi:type="dcterms:W3CDTF">2011-05-20T07:38:00Z</dcterms:created>
  <dcterms:modified xsi:type="dcterms:W3CDTF">2015-01-30T10:25:00Z</dcterms:modified>
</cp:coreProperties>
</file>